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42" w:rsidRDefault="00496C42" w:rsidP="00496C42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96C42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4301C5" w:rsidRPr="004301C5" w:rsidRDefault="004301C5" w:rsidP="00430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Экзамен проводится в устной форме по экзаменационным билетам. В каждом билете – по 3 вопроса.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Общее понятие редактирования текста, задачи редактирования.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Виды чтения.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Этапы работы над рукописью.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Понятие стилистики как раздела языкознания.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Практическая стилистика, ее предметы, задачи. Связь с другими дисциплинами.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Стили речи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Виды редакторского чтения.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Виды, операции  и техника правки.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Правка-вычитка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Правка-сокращение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Правка-переделка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Правка-обработка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Авторитетный оригинал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.Жанрово-композиционный аспект редактирования текстов СМИ.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Способы изложения.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Повествование.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Описание.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Рассуждение.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Определение и объяснение.   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Понятие логичность. Формальная логика.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Закон логики.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Логические правила операции.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Логические основы редактирования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Текст как объект литературного редактирования.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Этические основы редактирования.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Основные требования композиции журналистского произведения.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Типы композиционных приемов.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Виды планов. Заголовки.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Методика анализа и оценки фактического материала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Цифры в тексте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Обработка таблиц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Цитаты в тексте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Основные требования, предъявляемые к сотруднику, редактирующему текст.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Какова конечная цель редактирования?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Дать характеристику основных задач редактирования.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Определить этапы работы редактора над рукописью.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Назовите ошибки, которые возникают, если в тексте нарушено требование соответствия высказывания нормам культуры речи.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lastRenderedPageBreak/>
        <w:t xml:space="preserve"> Назовите ошибку, к которой приводит отступление от требовательности логичности изложения.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Назовите ошибку, которая возникает, если нарушено требование точности  изложения.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Отступление от ясности изложения может приводить к субъективной и объективной неясности. В чем их отличие?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К какой ошибке приводит нарушение требования информативной новизны?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C42">
        <w:rPr>
          <w:rFonts w:ascii="Times New Roman" w:hAnsi="Times New Roman" w:cs="Times New Roman"/>
          <w:sz w:val="28"/>
          <w:szCs w:val="28"/>
        </w:rPr>
        <w:t>Исполъзуя</w:t>
      </w:r>
      <w:proofErr w:type="spellEnd"/>
      <w:r w:rsidRPr="00496C42">
        <w:rPr>
          <w:rFonts w:ascii="Times New Roman" w:hAnsi="Times New Roman" w:cs="Times New Roman"/>
          <w:sz w:val="28"/>
          <w:szCs w:val="28"/>
        </w:rPr>
        <w:t xml:space="preserve"> понятие политическое, научное и литературное редактирование, прокомментируйте следующее положение</w:t>
      </w:r>
      <w:r w:rsidRPr="00496C42">
        <w:rPr>
          <w:rFonts w:ascii="Times New Roman" w:hAnsi="Times New Roman" w:cs="Times New Roman"/>
          <w:b/>
          <w:i/>
          <w:sz w:val="28"/>
          <w:szCs w:val="28"/>
        </w:rPr>
        <w:t>: смысловая и литературная обработка текста представляет собой неразрывный процесс.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Что означает в вашем понимании связность и целостность текста?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В чем заключается смысловая структура текста?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 развивается основная мысль текста, обеспечивая целостность и связность изложения?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От чего зависит заполнение смысловой структуры тезисами и иллюстрациями?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 Что лежит в основе методики по  выделению в тексте смысловой структуры?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Сформулируйте общие требования к построению литературного произведения.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Охарактеризуйте виды планов, существующих в редакторской практике.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Какова техника составления редактором плана авторского произведения?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Укажите типичные недостатки построения журналистских публикаций.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 трактуется термин «способ изложения»?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Какие способы изложения и виды текстов вы знаете?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В чем заключаются основные приемы построения повествования?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Каковы основные требования к построению описательных текстов?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В чем состоит цель рассуждения как вида текста?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В чем отличие определения от описания?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В чем отличие классификационного и генетического определения от объяснения понятия?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 вы трактуете понятие «фактический материал»?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Какие требования лежат в основе оценки фактического материала?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Каковы критерии отбора цифрового материала для включения его в текст публикации?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В чем заключаются основные правила оформления таблиц?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Какое значение имеет выбор единиц измерения?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 xml:space="preserve"> Как толкуется в редакторской практике требование точности цитирования?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Обработка таблиц в текстах СМИ.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lastRenderedPageBreak/>
        <w:t>Цитаты в текстах СМИ.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Цифры в текстах СМИ.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Жанрово-композиционный аспект редактирования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Литературное редактирование.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Научное редактирование.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Политическое редактирование.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Классификация понятий.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Методика анализа фактического материала.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Этические основы редактирования.</w:t>
      </w:r>
    </w:p>
    <w:p w:rsidR="00496C42" w:rsidRPr="00496C42" w:rsidRDefault="00496C42" w:rsidP="00496C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C42">
        <w:rPr>
          <w:rFonts w:ascii="Times New Roman" w:hAnsi="Times New Roman" w:cs="Times New Roman"/>
          <w:sz w:val="28"/>
          <w:szCs w:val="28"/>
        </w:rPr>
        <w:t>Текст СМИ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C42">
        <w:rPr>
          <w:rFonts w:ascii="Times New Roman" w:hAnsi="Times New Roman" w:cs="Times New Roman"/>
          <w:sz w:val="28"/>
          <w:szCs w:val="28"/>
        </w:rPr>
        <w:t>как объект редактирования.</w:t>
      </w:r>
    </w:p>
    <w:p w:rsidR="00496C42" w:rsidRPr="00496C42" w:rsidRDefault="00496C42" w:rsidP="00496C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6C42" w:rsidRPr="00496C42" w:rsidRDefault="00496C42" w:rsidP="00496C42">
      <w:pPr>
        <w:rPr>
          <w:rFonts w:ascii="Times New Roman" w:hAnsi="Times New Roman" w:cs="Times New Roman"/>
          <w:sz w:val="28"/>
          <w:szCs w:val="28"/>
        </w:rPr>
      </w:pPr>
    </w:p>
    <w:p w:rsidR="00F02462" w:rsidRPr="00496C42" w:rsidRDefault="00F02462">
      <w:pPr>
        <w:rPr>
          <w:rFonts w:ascii="Times New Roman" w:hAnsi="Times New Roman" w:cs="Times New Roman"/>
          <w:sz w:val="28"/>
          <w:szCs w:val="28"/>
        </w:rPr>
      </w:pPr>
    </w:p>
    <w:sectPr w:rsidR="00F02462" w:rsidRPr="00496C42" w:rsidSect="00A52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357E5"/>
    <w:multiLevelType w:val="hybridMultilevel"/>
    <w:tmpl w:val="8BF6D3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96C42"/>
    <w:rsid w:val="004301C5"/>
    <w:rsid w:val="00496C42"/>
    <w:rsid w:val="00A52CE3"/>
    <w:rsid w:val="00F0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5</cp:revision>
  <dcterms:created xsi:type="dcterms:W3CDTF">2018-10-17T10:18:00Z</dcterms:created>
  <dcterms:modified xsi:type="dcterms:W3CDTF">2018-10-17T10:33:00Z</dcterms:modified>
</cp:coreProperties>
</file>